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A" w:rsidRDefault="00356D7A">
      <w:pPr>
        <w:pStyle w:val="Title"/>
      </w:pPr>
      <w:r>
        <w:t>DEVELOPMENT CONTROL COMMITTEE</w:t>
      </w:r>
    </w:p>
    <w:p w:rsidR="00356D7A" w:rsidRDefault="00356D7A">
      <w:pPr>
        <w:rPr>
          <w:b/>
        </w:rPr>
      </w:pPr>
    </w:p>
    <w:p w:rsidR="00356D7A" w:rsidRDefault="00356D7A">
      <w:pPr>
        <w:ind w:left="720" w:hanging="720"/>
        <w:jc w:val="center"/>
        <w:rPr>
          <w:b/>
        </w:rPr>
      </w:pPr>
      <w:r>
        <w:rPr>
          <w:b/>
        </w:rPr>
        <w:t xml:space="preserve">WEDNESDAY </w:t>
      </w:r>
      <w:r w:rsidR="00B55F92">
        <w:rPr>
          <w:b/>
        </w:rPr>
        <w:t xml:space="preserve">10 NOVEMBER </w:t>
      </w:r>
      <w:r w:rsidR="00AA391F">
        <w:rPr>
          <w:b/>
        </w:rPr>
        <w:t>2010</w:t>
      </w:r>
      <w:r>
        <w:rPr>
          <w:b/>
        </w:rPr>
        <w:t xml:space="preserve"> AT 10.00 AM</w:t>
      </w:r>
    </w:p>
    <w:p w:rsidR="00DE0A68" w:rsidRDefault="00DE0A68">
      <w:pPr>
        <w:pStyle w:val="BodyTextIndent"/>
        <w:ind w:hanging="1701"/>
      </w:pPr>
    </w:p>
    <w:p w:rsidR="00356D7A" w:rsidRDefault="00356D7A">
      <w:pPr>
        <w:pStyle w:val="BodyTextIndent"/>
        <w:ind w:hanging="1701"/>
      </w:pPr>
    </w:p>
    <w:p w:rsidR="00356D7A" w:rsidRDefault="000848AF" w:rsidP="00FD3EA9">
      <w:pPr>
        <w:pStyle w:val="BodyTextIndent"/>
        <w:ind w:hanging="1701"/>
      </w:pPr>
      <w:r>
        <w:t>PRESENT:</w:t>
      </w:r>
      <w:r>
        <w:tab/>
      </w:r>
      <w:r w:rsidR="00AD4AD6">
        <w:t>Councillor Mrs Parsons (Chairman) Councillors</w:t>
      </w:r>
      <w:r w:rsidR="00B55F92">
        <w:t xml:space="preserve"> Bloxham</w:t>
      </w:r>
      <w:r w:rsidR="00653CE3">
        <w:t xml:space="preserve">, </w:t>
      </w:r>
      <w:r w:rsidR="008E0B01">
        <w:t xml:space="preserve">Cape, </w:t>
      </w:r>
      <w:r w:rsidR="00DE728B">
        <w:t xml:space="preserve">Craig (as substitute for Councillor Layden), </w:t>
      </w:r>
      <w:r w:rsidR="00B55F92">
        <w:t xml:space="preserve">McDevitt, </w:t>
      </w:r>
      <w:r w:rsidR="009B06A0">
        <w:t>Mrs Riddle, Mrs Rutherford and Scarborough.</w:t>
      </w:r>
    </w:p>
    <w:p w:rsidR="00CD0391" w:rsidRDefault="00CD0391" w:rsidP="00FD3EA9">
      <w:pPr>
        <w:pStyle w:val="BodyTextIndent"/>
        <w:ind w:hanging="1701"/>
      </w:pPr>
    </w:p>
    <w:p w:rsidR="00356D7A" w:rsidRDefault="00356D7A">
      <w:pPr>
        <w:tabs>
          <w:tab w:val="left" w:pos="1701"/>
        </w:tabs>
        <w:ind w:left="1701" w:hanging="1701"/>
        <w:jc w:val="both"/>
      </w:pPr>
      <w:r>
        <w:t>ALSO</w:t>
      </w:r>
    </w:p>
    <w:p w:rsidR="002E02B7" w:rsidRDefault="00356D7A" w:rsidP="003537BC">
      <w:pPr>
        <w:pStyle w:val="BodyTextIndent2"/>
      </w:pPr>
      <w:r>
        <w:t>PRESENT:</w:t>
      </w:r>
      <w:r>
        <w:tab/>
      </w:r>
      <w:r w:rsidR="003537BC">
        <w:t xml:space="preserve">Councillor </w:t>
      </w:r>
      <w:r w:rsidR="002D3A92">
        <w:t>Bell</w:t>
      </w:r>
      <w:r w:rsidR="003537BC">
        <w:t xml:space="preserve"> – Ward Councillor – </w:t>
      </w:r>
      <w:r w:rsidR="00415664">
        <w:t xml:space="preserve">attended the site visits at </w:t>
      </w:r>
      <w:r w:rsidR="003537BC">
        <w:t>Application</w:t>
      </w:r>
      <w:r w:rsidR="00FC1DAA">
        <w:t xml:space="preserve"> 10/</w:t>
      </w:r>
      <w:r w:rsidR="006A50B1">
        <w:t>0</w:t>
      </w:r>
      <w:r w:rsidR="002D3A92">
        <w:t>818</w:t>
      </w:r>
      <w:r w:rsidR="00FC1DAA">
        <w:t>,</w:t>
      </w:r>
      <w:r w:rsidR="002D3A92">
        <w:t xml:space="preserve"> land at </w:t>
      </w:r>
      <w:proofErr w:type="spellStart"/>
      <w:r w:rsidR="002D3A92">
        <w:t>Seatoller</w:t>
      </w:r>
      <w:proofErr w:type="spellEnd"/>
      <w:r w:rsidR="002D3A92">
        <w:t xml:space="preserve"> Close, Morton</w:t>
      </w:r>
    </w:p>
    <w:p w:rsidR="006A50B1" w:rsidRDefault="006A50B1" w:rsidP="003537BC">
      <w:pPr>
        <w:pStyle w:val="BodyTextIndent2"/>
      </w:pPr>
      <w:r>
        <w:tab/>
      </w:r>
    </w:p>
    <w:p w:rsidR="002D3A92" w:rsidRDefault="002D3A92" w:rsidP="003537BC">
      <w:pPr>
        <w:pStyle w:val="BodyTextIndent2"/>
      </w:pPr>
      <w:r>
        <w:tab/>
        <w:t>Councillor Ellis – Ward Councillor – attended the site visits at Application 10/0611, 22 Kingstown Road, Carlisle, CA3 0AD</w:t>
      </w:r>
    </w:p>
    <w:p w:rsidR="002D3A92" w:rsidRDefault="002D3A92" w:rsidP="003537BC">
      <w:pPr>
        <w:pStyle w:val="BodyTextIndent2"/>
      </w:pPr>
    </w:p>
    <w:p w:rsidR="006A50B1" w:rsidRDefault="006A50B1" w:rsidP="006A50B1">
      <w:pPr>
        <w:pStyle w:val="BodyTextIndent2"/>
      </w:pPr>
      <w:r>
        <w:tab/>
      </w:r>
      <w:r w:rsidR="002D3A92">
        <w:t xml:space="preserve">Councillor Stothard– Ward Councillor – attended the site visits at Application 10/0818, land at </w:t>
      </w:r>
      <w:proofErr w:type="spellStart"/>
      <w:r w:rsidR="002D3A92">
        <w:t>Seatoller</w:t>
      </w:r>
      <w:proofErr w:type="spellEnd"/>
      <w:r w:rsidR="002D3A92">
        <w:t xml:space="preserve"> Close, Morton</w:t>
      </w:r>
    </w:p>
    <w:p w:rsidR="002D3A92" w:rsidRDefault="002D3A92" w:rsidP="006A50B1">
      <w:pPr>
        <w:pStyle w:val="BodyTextIndent2"/>
      </w:pPr>
    </w:p>
    <w:p w:rsidR="002D3A92" w:rsidRDefault="002D3A92" w:rsidP="006A50B1">
      <w:pPr>
        <w:pStyle w:val="BodyTextIndent2"/>
      </w:pPr>
      <w:r>
        <w:tab/>
        <w:t>Councillor Mrs Vasey – Ward Councillor – attended the site visits at Application 10/0611, 22 Kingstown Road, Carlisle, CA3 0AD</w:t>
      </w:r>
    </w:p>
    <w:p w:rsidR="00FC1DAA" w:rsidRDefault="00FC1DAA" w:rsidP="003537BC">
      <w:pPr>
        <w:pStyle w:val="BodyTextIndent2"/>
      </w:pPr>
    </w:p>
    <w:p w:rsidR="00653CE3" w:rsidRDefault="00653CE3" w:rsidP="003537BC">
      <w:pPr>
        <w:pStyle w:val="BodyTextIndent2"/>
      </w:pPr>
    </w:p>
    <w:p w:rsidR="00356D7A" w:rsidRDefault="00356D7A">
      <w:pPr>
        <w:pStyle w:val="Heading1"/>
        <w:tabs>
          <w:tab w:val="left" w:pos="1701"/>
        </w:tabs>
      </w:pPr>
      <w:r>
        <w:t>DC.</w:t>
      </w:r>
      <w:r w:rsidR="00B55F92">
        <w:t>75</w:t>
      </w:r>
      <w:r w:rsidR="00AA391F">
        <w:t>/10</w:t>
      </w:r>
      <w:r w:rsidR="00AD4AD6">
        <w:tab/>
        <w:t>APOLOGIES</w:t>
      </w:r>
      <w:r>
        <w:t xml:space="preserve"> FOR ABSENCE</w:t>
      </w:r>
    </w:p>
    <w:p w:rsidR="00356D7A" w:rsidRDefault="00356D7A">
      <w:pPr>
        <w:tabs>
          <w:tab w:val="left" w:pos="0"/>
        </w:tabs>
        <w:jc w:val="both"/>
      </w:pPr>
    </w:p>
    <w:p w:rsidR="002D3A92" w:rsidRDefault="006A50B1" w:rsidP="00B55F92">
      <w:pPr>
        <w:tabs>
          <w:tab w:val="left" w:pos="1701"/>
        </w:tabs>
        <w:jc w:val="both"/>
      </w:pPr>
      <w:r>
        <w:t>A</w:t>
      </w:r>
      <w:r w:rsidR="00653CE3">
        <w:t>polog</w:t>
      </w:r>
      <w:r>
        <w:t>ies</w:t>
      </w:r>
      <w:r w:rsidR="00653CE3">
        <w:t xml:space="preserve"> </w:t>
      </w:r>
      <w:r w:rsidR="00356D7A">
        <w:t xml:space="preserve">for absence </w:t>
      </w:r>
      <w:r>
        <w:t xml:space="preserve">were </w:t>
      </w:r>
      <w:r w:rsidR="003537BC">
        <w:t>submitted</w:t>
      </w:r>
      <w:r w:rsidR="00D35F3D">
        <w:t xml:space="preserve"> from </w:t>
      </w:r>
      <w:r w:rsidR="00356D7A">
        <w:t>Councillor</w:t>
      </w:r>
      <w:r>
        <w:t>s</w:t>
      </w:r>
      <w:r w:rsidR="00AD4AD6">
        <w:t xml:space="preserve"> </w:t>
      </w:r>
      <w:r w:rsidR="002D3A92">
        <w:t xml:space="preserve">Betton, M Clarke, </w:t>
      </w:r>
    </w:p>
    <w:p w:rsidR="00A21693" w:rsidRDefault="002D3A92" w:rsidP="00B55F92">
      <w:pPr>
        <w:tabs>
          <w:tab w:val="left" w:pos="1701"/>
        </w:tabs>
        <w:jc w:val="both"/>
      </w:pPr>
      <w:r>
        <w:t>Mrs Farmer, Layden and Morton</w:t>
      </w:r>
    </w:p>
    <w:p w:rsidR="00356D7A" w:rsidRDefault="00356D7A"/>
    <w:p w:rsidR="00356D7A" w:rsidRDefault="00356D7A">
      <w:pPr>
        <w:pStyle w:val="Heading1"/>
        <w:tabs>
          <w:tab w:val="left" w:pos="1701"/>
        </w:tabs>
      </w:pPr>
      <w:r>
        <w:t>DC.</w:t>
      </w:r>
      <w:r w:rsidR="00B55F92">
        <w:t>76</w:t>
      </w:r>
      <w:r w:rsidR="00AA391F">
        <w:t>/10</w:t>
      </w:r>
      <w:r>
        <w:tab/>
        <w:t>SITE VISIT</w:t>
      </w:r>
      <w:r w:rsidR="00BE6E82">
        <w:t>S</w:t>
      </w:r>
    </w:p>
    <w:p w:rsidR="00356D7A" w:rsidRDefault="00356D7A">
      <w:pPr>
        <w:pStyle w:val="BodyText"/>
      </w:pPr>
    </w:p>
    <w:p w:rsidR="002D3A92" w:rsidRDefault="00FD3EA9" w:rsidP="00FD3EA9">
      <w:pPr>
        <w:pStyle w:val="BodyText"/>
      </w:pPr>
      <w:r>
        <w:t xml:space="preserve">Under Minute DC.13/06 of the Development Control Committee on </w:t>
      </w:r>
    </w:p>
    <w:p w:rsidR="00FD3EA9" w:rsidRDefault="00FD3EA9" w:rsidP="00FD3EA9">
      <w:pPr>
        <w:pStyle w:val="BodyText"/>
      </w:pPr>
      <w:r>
        <w:t>27 January 2006, the Committee agreed to undertake site visits for major applications prior to the application being considered at Committee.  The following application</w:t>
      </w:r>
      <w:r w:rsidR="00B9161A">
        <w:t>s</w:t>
      </w:r>
      <w:r>
        <w:t xml:space="preserve"> </w:t>
      </w:r>
      <w:r w:rsidR="00656ADC">
        <w:t>w</w:t>
      </w:r>
      <w:r w:rsidR="00B9161A">
        <w:t>ere</w:t>
      </w:r>
      <w:r w:rsidR="00656ADC">
        <w:t xml:space="preserve"> </w:t>
      </w:r>
      <w:r>
        <w:t>therefore the subject of a site visit:</w:t>
      </w:r>
    </w:p>
    <w:p w:rsidR="00FD3EA9" w:rsidRDefault="00FD3EA9" w:rsidP="00FD3EA9">
      <w:pPr>
        <w:pStyle w:val="BodyText"/>
      </w:pPr>
    </w:p>
    <w:p w:rsidR="008E0B01" w:rsidRPr="008E0B01" w:rsidRDefault="008E0B01" w:rsidP="008E0B01">
      <w:pPr>
        <w:pStyle w:val="Header"/>
        <w:tabs>
          <w:tab w:val="left" w:pos="0"/>
        </w:tabs>
      </w:pPr>
    </w:p>
    <w:tbl>
      <w:tblPr>
        <w:tblW w:w="5738" w:type="pct"/>
        <w:tblInd w:w="-601" w:type="dxa"/>
        <w:tblBorders>
          <w:insideH w:val="single" w:sz="4" w:space="0" w:color="auto"/>
        </w:tblBorders>
        <w:tblLayout w:type="fixed"/>
        <w:tblLook w:val="0000"/>
      </w:tblPr>
      <w:tblGrid>
        <w:gridCol w:w="1560"/>
        <w:gridCol w:w="4536"/>
        <w:gridCol w:w="1843"/>
        <w:gridCol w:w="1841"/>
      </w:tblGrid>
      <w:tr w:rsidR="008E4656" w:rsidRPr="008E0B01" w:rsidTr="00A12375">
        <w:tc>
          <w:tcPr>
            <w:tcW w:w="798" w:type="pct"/>
          </w:tcPr>
          <w:p w:rsidR="008E4656" w:rsidRPr="00EA73C0" w:rsidRDefault="008E4656" w:rsidP="00DC4DA4">
            <w:pPr>
              <w:pStyle w:val="NoSpacing"/>
              <w:rPr>
                <w:b/>
              </w:rPr>
            </w:pPr>
            <w:r w:rsidRPr="00EA73C0">
              <w:rPr>
                <w:b/>
              </w:rPr>
              <w:t>Application</w:t>
            </w:r>
          </w:p>
        </w:tc>
        <w:tc>
          <w:tcPr>
            <w:tcW w:w="2319" w:type="pct"/>
          </w:tcPr>
          <w:p w:rsidR="008E4656" w:rsidRPr="00EA73C0" w:rsidRDefault="008E4656" w:rsidP="00DC4DA4">
            <w:pPr>
              <w:pStyle w:val="NoSpacing"/>
              <w:rPr>
                <w:b/>
              </w:rPr>
            </w:pPr>
            <w:r w:rsidRPr="00EA73C0">
              <w:rPr>
                <w:b/>
              </w:rPr>
              <w:t>Short Particulars of Development</w:t>
            </w:r>
          </w:p>
        </w:tc>
        <w:tc>
          <w:tcPr>
            <w:tcW w:w="942" w:type="pct"/>
          </w:tcPr>
          <w:p w:rsidR="008E4656" w:rsidRPr="00EA73C0" w:rsidRDefault="008E4656" w:rsidP="00DC4DA4">
            <w:pPr>
              <w:pStyle w:val="NoSpacing"/>
              <w:rPr>
                <w:b/>
              </w:rPr>
            </w:pPr>
            <w:r w:rsidRPr="00EA73C0">
              <w:rPr>
                <w:b/>
              </w:rPr>
              <w:t>Applicant and/or Agent</w:t>
            </w:r>
          </w:p>
        </w:tc>
        <w:tc>
          <w:tcPr>
            <w:tcW w:w="941" w:type="pct"/>
          </w:tcPr>
          <w:p w:rsidR="008E4656" w:rsidRPr="00EA73C0" w:rsidRDefault="008E4656" w:rsidP="00DC4DA4">
            <w:pPr>
              <w:pStyle w:val="NoSpacing"/>
              <w:rPr>
                <w:b/>
              </w:rPr>
            </w:pPr>
            <w:r w:rsidRPr="00EA73C0">
              <w:rPr>
                <w:b/>
              </w:rPr>
              <w:t>Approx time of Inspection</w:t>
            </w:r>
          </w:p>
        </w:tc>
      </w:tr>
      <w:tr w:rsidR="008E4656" w:rsidRPr="008E0B01" w:rsidTr="00A12375"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656" w:rsidRDefault="002909B9" w:rsidP="00DC4DA4">
            <w:r>
              <w:t>10/0818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8E4656" w:rsidRDefault="002909B9" w:rsidP="00B55F92">
            <w:pPr>
              <w:pStyle w:val="BodyText"/>
              <w:tabs>
                <w:tab w:val="clear" w:pos="0"/>
              </w:tabs>
              <w:spacing w:line="300" w:lineRule="auto"/>
              <w:ind w:left="34" w:hanging="34"/>
              <w:jc w:val="left"/>
            </w:pPr>
            <w:r>
              <w:rPr>
                <w:b/>
              </w:rPr>
              <w:t xml:space="preserve">Land at </w:t>
            </w:r>
            <w:proofErr w:type="spellStart"/>
            <w:r>
              <w:rPr>
                <w:b/>
              </w:rPr>
              <w:t>Seatoller</w:t>
            </w:r>
            <w:proofErr w:type="spellEnd"/>
            <w:r>
              <w:rPr>
                <w:b/>
              </w:rPr>
              <w:t xml:space="preserve"> Close, Morton</w:t>
            </w:r>
          </w:p>
          <w:p w:rsidR="002909B9" w:rsidRPr="002909B9" w:rsidRDefault="002909B9" w:rsidP="002909B9">
            <w:pPr>
              <w:pStyle w:val="BodyText"/>
              <w:numPr>
                <w:ilvl w:val="0"/>
                <w:numId w:val="6"/>
              </w:numPr>
              <w:tabs>
                <w:tab w:val="clear" w:pos="0"/>
              </w:tabs>
              <w:spacing w:line="300" w:lineRule="auto"/>
              <w:jc w:val="left"/>
            </w:pPr>
            <w:r>
              <w:t>Erection of 23 affordable homes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8E4656" w:rsidRDefault="002909B9" w:rsidP="00DC4DA4">
            <w:r>
              <w:t>Riverside</w:t>
            </w:r>
          </w:p>
          <w:p w:rsidR="002909B9" w:rsidRDefault="002909B9" w:rsidP="00DC4DA4">
            <w:proofErr w:type="spellStart"/>
            <w:r>
              <w:t>Ainsley</w:t>
            </w:r>
            <w:proofErr w:type="spellEnd"/>
            <w:r>
              <w:t xml:space="preserve"> </w:t>
            </w:r>
            <w:proofErr w:type="spellStart"/>
            <w:r>
              <w:t>Gommon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656" w:rsidRDefault="002909B9" w:rsidP="00DC4DA4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</w:tr>
      <w:tr w:rsidR="008E4656" w:rsidRPr="008E0B01" w:rsidTr="00A12375"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656" w:rsidRDefault="002909B9" w:rsidP="00DC4DA4">
            <w:r>
              <w:t>10/0611</w:t>
            </w:r>
          </w:p>
        </w:tc>
        <w:tc>
          <w:tcPr>
            <w:tcW w:w="2319" w:type="pct"/>
            <w:tcBorders>
              <w:top w:val="single" w:sz="4" w:space="0" w:color="auto"/>
              <w:bottom w:val="single" w:sz="4" w:space="0" w:color="auto"/>
            </w:tcBorders>
          </w:tcPr>
          <w:p w:rsidR="008E4656" w:rsidRDefault="002909B9" w:rsidP="00DC4DA4">
            <w:pPr>
              <w:pStyle w:val="BodyText"/>
              <w:jc w:val="left"/>
            </w:pPr>
            <w:r>
              <w:rPr>
                <w:b/>
              </w:rPr>
              <w:t>22 Kingstown Road, Carlisle, CA3 0AD</w:t>
            </w:r>
          </w:p>
          <w:p w:rsidR="002909B9" w:rsidRPr="002909B9" w:rsidRDefault="002909B9" w:rsidP="002909B9">
            <w:pPr>
              <w:pStyle w:val="BodyText"/>
              <w:numPr>
                <w:ilvl w:val="0"/>
                <w:numId w:val="6"/>
              </w:numPr>
              <w:jc w:val="left"/>
            </w:pPr>
            <w:r>
              <w:t>Demolition of existing redundant 2 bed dwelling.  Erection of 3no flats with on-site parking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</w:tcPr>
          <w:p w:rsidR="008E4656" w:rsidRDefault="002909B9" w:rsidP="00DC4DA4">
            <w:r>
              <w:t xml:space="preserve">Miss </w:t>
            </w:r>
            <w:proofErr w:type="spellStart"/>
            <w:r>
              <w:t>Dicken</w:t>
            </w:r>
            <w:proofErr w:type="spellEnd"/>
          </w:p>
          <w:p w:rsidR="002909B9" w:rsidRDefault="002909B9" w:rsidP="00DC4DA4"/>
          <w:p w:rsidR="002909B9" w:rsidRDefault="002909B9" w:rsidP="00DC4DA4">
            <w:r>
              <w:t>Green Design Group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656" w:rsidRDefault="002909B9" w:rsidP="00DC4DA4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</w:tr>
    </w:tbl>
    <w:p w:rsidR="00C53A6A" w:rsidRDefault="00C53A6A">
      <w:pPr>
        <w:pStyle w:val="Header"/>
        <w:tabs>
          <w:tab w:val="clear" w:pos="4153"/>
          <w:tab w:val="clear" w:pos="8306"/>
          <w:tab w:val="left" w:pos="0"/>
        </w:tabs>
      </w:pPr>
    </w:p>
    <w:p w:rsidR="00356D7A" w:rsidRDefault="00356D7A">
      <w:pPr>
        <w:pStyle w:val="Header"/>
        <w:tabs>
          <w:tab w:val="clear" w:pos="4153"/>
          <w:tab w:val="clear" w:pos="8306"/>
          <w:tab w:val="left" w:pos="0"/>
        </w:tabs>
        <w:rPr>
          <w:sz w:val="20"/>
        </w:rPr>
      </w:pPr>
      <w:r>
        <w:t>[The meeting ended at</w:t>
      </w:r>
      <w:r w:rsidR="00606356">
        <w:t xml:space="preserve"> </w:t>
      </w:r>
      <w:r w:rsidR="002D3A92">
        <w:t>11</w:t>
      </w:r>
      <w:r w:rsidR="00156C9F">
        <w:t>.</w:t>
      </w:r>
      <w:r w:rsidR="002D3A92">
        <w:t>15</w:t>
      </w:r>
      <w:r w:rsidR="00CB074A">
        <w:t>]</w:t>
      </w:r>
    </w:p>
    <w:sectPr w:rsidR="00356D7A" w:rsidSect="00387B38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92" w:rsidRDefault="00B55F92">
      <w:r>
        <w:separator/>
      </w:r>
    </w:p>
  </w:endnote>
  <w:endnote w:type="continuationSeparator" w:id="0">
    <w:p w:rsidR="00B55F92" w:rsidRDefault="00B5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92" w:rsidRDefault="00B55F92">
      <w:r>
        <w:separator/>
      </w:r>
    </w:p>
  </w:footnote>
  <w:footnote w:type="continuationSeparator" w:id="0">
    <w:p w:rsidR="00B55F92" w:rsidRDefault="00B5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2" w:rsidRPr="00653CE3" w:rsidRDefault="00B55F92" w:rsidP="00653CE3">
    <w:pPr>
      <w:pStyle w:val="Header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D5"/>
    <w:multiLevelType w:val="singleLevel"/>
    <w:tmpl w:val="65FC130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">
    <w:nsid w:val="0B143389"/>
    <w:multiLevelType w:val="singleLevel"/>
    <w:tmpl w:val="065A1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A255ED"/>
    <w:multiLevelType w:val="hybridMultilevel"/>
    <w:tmpl w:val="D326E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B76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045C48"/>
    <w:multiLevelType w:val="hybridMultilevel"/>
    <w:tmpl w:val="23802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A3009"/>
    <w:multiLevelType w:val="hybridMultilevel"/>
    <w:tmpl w:val="2A045BC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F9"/>
    <w:rsid w:val="000344FF"/>
    <w:rsid w:val="00044760"/>
    <w:rsid w:val="000572F0"/>
    <w:rsid w:val="000848AF"/>
    <w:rsid w:val="00097A8E"/>
    <w:rsid w:val="000D133C"/>
    <w:rsid w:val="001142E3"/>
    <w:rsid w:val="00117C4C"/>
    <w:rsid w:val="001524EA"/>
    <w:rsid w:val="00156C9F"/>
    <w:rsid w:val="00166FD2"/>
    <w:rsid w:val="001710F8"/>
    <w:rsid w:val="001D18B7"/>
    <w:rsid w:val="001E33FB"/>
    <w:rsid w:val="001F728A"/>
    <w:rsid w:val="00217430"/>
    <w:rsid w:val="002436CA"/>
    <w:rsid w:val="002474C9"/>
    <w:rsid w:val="00251DF3"/>
    <w:rsid w:val="002726F7"/>
    <w:rsid w:val="00273395"/>
    <w:rsid w:val="00287144"/>
    <w:rsid w:val="002909B9"/>
    <w:rsid w:val="00291573"/>
    <w:rsid w:val="002A7C22"/>
    <w:rsid w:val="002D0976"/>
    <w:rsid w:val="002D3A92"/>
    <w:rsid w:val="002D3CD7"/>
    <w:rsid w:val="002E02B7"/>
    <w:rsid w:val="002E49B6"/>
    <w:rsid w:val="002F6C72"/>
    <w:rsid w:val="003176B4"/>
    <w:rsid w:val="0033084F"/>
    <w:rsid w:val="00336318"/>
    <w:rsid w:val="00353008"/>
    <w:rsid w:val="00353519"/>
    <w:rsid w:val="003537BC"/>
    <w:rsid w:val="00356D7A"/>
    <w:rsid w:val="00387B38"/>
    <w:rsid w:val="00396CF9"/>
    <w:rsid w:val="0039785A"/>
    <w:rsid w:val="003B3E36"/>
    <w:rsid w:val="00415664"/>
    <w:rsid w:val="00415EAA"/>
    <w:rsid w:val="00436B47"/>
    <w:rsid w:val="00437FE3"/>
    <w:rsid w:val="00440468"/>
    <w:rsid w:val="00464C87"/>
    <w:rsid w:val="00466E12"/>
    <w:rsid w:val="004A76E0"/>
    <w:rsid w:val="004D032C"/>
    <w:rsid w:val="004E618C"/>
    <w:rsid w:val="004F2A61"/>
    <w:rsid w:val="00505FB0"/>
    <w:rsid w:val="00530BB9"/>
    <w:rsid w:val="00543473"/>
    <w:rsid w:val="00571DCB"/>
    <w:rsid w:val="00574052"/>
    <w:rsid w:val="00594035"/>
    <w:rsid w:val="005B1DA3"/>
    <w:rsid w:val="005D0BA3"/>
    <w:rsid w:val="005D2872"/>
    <w:rsid w:val="005E541B"/>
    <w:rsid w:val="005F2F6D"/>
    <w:rsid w:val="00606356"/>
    <w:rsid w:val="006332A5"/>
    <w:rsid w:val="00653CE3"/>
    <w:rsid w:val="00656ADC"/>
    <w:rsid w:val="00666D6F"/>
    <w:rsid w:val="006948F3"/>
    <w:rsid w:val="006A50B1"/>
    <w:rsid w:val="006B5D46"/>
    <w:rsid w:val="006E3DAC"/>
    <w:rsid w:val="00700D7B"/>
    <w:rsid w:val="007062AF"/>
    <w:rsid w:val="00773068"/>
    <w:rsid w:val="007918CE"/>
    <w:rsid w:val="00797E1E"/>
    <w:rsid w:val="007A68FC"/>
    <w:rsid w:val="007C7F94"/>
    <w:rsid w:val="007D1C1C"/>
    <w:rsid w:val="007F30A6"/>
    <w:rsid w:val="00802A7B"/>
    <w:rsid w:val="00813552"/>
    <w:rsid w:val="0083094E"/>
    <w:rsid w:val="00837D52"/>
    <w:rsid w:val="008538A2"/>
    <w:rsid w:val="00866D7A"/>
    <w:rsid w:val="0089261B"/>
    <w:rsid w:val="00892E31"/>
    <w:rsid w:val="008E0B01"/>
    <w:rsid w:val="008E4656"/>
    <w:rsid w:val="008F0003"/>
    <w:rsid w:val="00901364"/>
    <w:rsid w:val="00904462"/>
    <w:rsid w:val="009302BC"/>
    <w:rsid w:val="0094670B"/>
    <w:rsid w:val="009663C3"/>
    <w:rsid w:val="0097107D"/>
    <w:rsid w:val="0098176E"/>
    <w:rsid w:val="009A74BC"/>
    <w:rsid w:val="009B06A0"/>
    <w:rsid w:val="009D6590"/>
    <w:rsid w:val="00A049D0"/>
    <w:rsid w:val="00A12375"/>
    <w:rsid w:val="00A14F31"/>
    <w:rsid w:val="00A21693"/>
    <w:rsid w:val="00A26C12"/>
    <w:rsid w:val="00A439A7"/>
    <w:rsid w:val="00A44E5F"/>
    <w:rsid w:val="00A704D1"/>
    <w:rsid w:val="00A75F7C"/>
    <w:rsid w:val="00A86F2E"/>
    <w:rsid w:val="00A95F3B"/>
    <w:rsid w:val="00AA15F6"/>
    <w:rsid w:val="00AA391F"/>
    <w:rsid w:val="00AA51CC"/>
    <w:rsid w:val="00AB397A"/>
    <w:rsid w:val="00AB62FE"/>
    <w:rsid w:val="00AD129B"/>
    <w:rsid w:val="00AD1507"/>
    <w:rsid w:val="00AD3648"/>
    <w:rsid w:val="00AD4AD6"/>
    <w:rsid w:val="00AE6CDB"/>
    <w:rsid w:val="00B0087D"/>
    <w:rsid w:val="00B0419C"/>
    <w:rsid w:val="00B17376"/>
    <w:rsid w:val="00B21609"/>
    <w:rsid w:val="00B32A33"/>
    <w:rsid w:val="00B35922"/>
    <w:rsid w:val="00B462EF"/>
    <w:rsid w:val="00B50AE4"/>
    <w:rsid w:val="00B55F92"/>
    <w:rsid w:val="00B732D5"/>
    <w:rsid w:val="00B82074"/>
    <w:rsid w:val="00B86A58"/>
    <w:rsid w:val="00B9161A"/>
    <w:rsid w:val="00BA4219"/>
    <w:rsid w:val="00BB1E2C"/>
    <w:rsid w:val="00BB3637"/>
    <w:rsid w:val="00BB3DDD"/>
    <w:rsid w:val="00BC338E"/>
    <w:rsid w:val="00BC3D6A"/>
    <w:rsid w:val="00BC7844"/>
    <w:rsid w:val="00BE6360"/>
    <w:rsid w:val="00BE6E82"/>
    <w:rsid w:val="00BF2AA0"/>
    <w:rsid w:val="00C03930"/>
    <w:rsid w:val="00C4027E"/>
    <w:rsid w:val="00C41574"/>
    <w:rsid w:val="00C53A6A"/>
    <w:rsid w:val="00C5400F"/>
    <w:rsid w:val="00C86189"/>
    <w:rsid w:val="00CB074A"/>
    <w:rsid w:val="00CB0B48"/>
    <w:rsid w:val="00CB1A10"/>
    <w:rsid w:val="00CD0391"/>
    <w:rsid w:val="00CD3909"/>
    <w:rsid w:val="00CE5010"/>
    <w:rsid w:val="00CE79F0"/>
    <w:rsid w:val="00D323E2"/>
    <w:rsid w:val="00D35F3D"/>
    <w:rsid w:val="00D513B3"/>
    <w:rsid w:val="00D536DB"/>
    <w:rsid w:val="00D70784"/>
    <w:rsid w:val="00D80275"/>
    <w:rsid w:val="00D86AE5"/>
    <w:rsid w:val="00D94A9D"/>
    <w:rsid w:val="00DC4DA4"/>
    <w:rsid w:val="00DD6386"/>
    <w:rsid w:val="00DE0493"/>
    <w:rsid w:val="00DE0A68"/>
    <w:rsid w:val="00DE7209"/>
    <w:rsid w:val="00DE728B"/>
    <w:rsid w:val="00E06738"/>
    <w:rsid w:val="00E35808"/>
    <w:rsid w:val="00E6693B"/>
    <w:rsid w:val="00E70F42"/>
    <w:rsid w:val="00E749C9"/>
    <w:rsid w:val="00E84FE3"/>
    <w:rsid w:val="00E8736E"/>
    <w:rsid w:val="00E91A50"/>
    <w:rsid w:val="00E91B54"/>
    <w:rsid w:val="00EA3842"/>
    <w:rsid w:val="00EA7918"/>
    <w:rsid w:val="00ED244C"/>
    <w:rsid w:val="00EF16A6"/>
    <w:rsid w:val="00EF6222"/>
    <w:rsid w:val="00F1725F"/>
    <w:rsid w:val="00F3348F"/>
    <w:rsid w:val="00F43E56"/>
    <w:rsid w:val="00F51B2A"/>
    <w:rsid w:val="00F7743F"/>
    <w:rsid w:val="00F90332"/>
    <w:rsid w:val="00FA4629"/>
    <w:rsid w:val="00FB3EB7"/>
    <w:rsid w:val="00FC1DAA"/>
    <w:rsid w:val="00FD3EA9"/>
    <w:rsid w:val="00FD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3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87B38"/>
    <w:pPr>
      <w:keepNext/>
      <w:tabs>
        <w:tab w:val="left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B38"/>
    <w:pPr>
      <w:keepNext/>
      <w:tabs>
        <w:tab w:val="left" w:pos="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7B38"/>
    <w:pPr>
      <w:keepNext/>
      <w:tabs>
        <w:tab w:val="left" w:pos="1701"/>
      </w:tabs>
      <w:ind w:left="1701" w:hanging="1701"/>
      <w:jc w:val="both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387B38"/>
    <w:pPr>
      <w:keepNext/>
      <w:spacing w:line="300" w:lineRule="auto"/>
      <w:jc w:val="both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387B38"/>
    <w:pPr>
      <w:keepNext/>
      <w:spacing w:line="300" w:lineRule="auto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B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87B3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387B38"/>
    <w:pPr>
      <w:tabs>
        <w:tab w:val="left" w:pos="1701"/>
      </w:tabs>
      <w:ind w:left="1701" w:hanging="1418"/>
      <w:jc w:val="both"/>
    </w:pPr>
  </w:style>
  <w:style w:type="paragraph" w:styleId="BodyText">
    <w:name w:val="Body Text"/>
    <w:basedOn w:val="Normal"/>
    <w:link w:val="BodyTextChar"/>
    <w:semiHidden/>
    <w:rsid w:val="00387B38"/>
    <w:pPr>
      <w:tabs>
        <w:tab w:val="left" w:pos="0"/>
      </w:tabs>
      <w:jc w:val="both"/>
    </w:pPr>
  </w:style>
  <w:style w:type="paragraph" w:styleId="Title">
    <w:name w:val="Title"/>
    <w:basedOn w:val="Normal"/>
    <w:qFormat/>
    <w:rsid w:val="00387B38"/>
    <w:pPr>
      <w:tabs>
        <w:tab w:val="left" w:pos="2268"/>
      </w:tabs>
      <w:jc w:val="center"/>
    </w:pPr>
    <w:rPr>
      <w:b/>
    </w:rPr>
  </w:style>
  <w:style w:type="paragraph" w:styleId="BodyText2">
    <w:name w:val="Body Text 2"/>
    <w:basedOn w:val="Normal"/>
    <w:semiHidden/>
    <w:rsid w:val="00387B38"/>
    <w:pPr>
      <w:spacing w:line="300" w:lineRule="auto"/>
    </w:pPr>
    <w:rPr>
      <w:b/>
    </w:rPr>
  </w:style>
  <w:style w:type="paragraph" w:styleId="BodyTextIndent2">
    <w:name w:val="Body Text Indent 2"/>
    <w:basedOn w:val="Normal"/>
    <w:link w:val="BodyTextIndent2Char"/>
    <w:semiHidden/>
    <w:rsid w:val="00387B38"/>
    <w:pPr>
      <w:tabs>
        <w:tab w:val="left" w:pos="1701"/>
      </w:tabs>
      <w:ind w:left="1701" w:hanging="1701"/>
      <w:jc w:val="both"/>
    </w:pPr>
  </w:style>
  <w:style w:type="character" w:customStyle="1" w:styleId="HeaderChar">
    <w:name w:val="Header Char"/>
    <w:basedOn w:val="DefaultParagraphFont"/>
    <w:link w:val="Header"/>
    <w:rsid w:val="00FB3EB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B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505FB0"/>
    <w:rPr>
      <w:rFonts w:ascii="Arial" w:hAnsi="Arial"/>
      <w:sz w:val="24"/>
    </w:rPr>
  </w:style>
  <w:style w:type="paragraph" w:customStyle="1" w:styleId="Normal0">
    <w:name w:val="[Normal]"/>
    <w:uiPriority w:val="99"/>
    <w:rsid w:val="00C0393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50AE4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71DCB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8E4656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Custom\Master%20Minu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Minute Form</Template>
  <TotalTime>12</TotalTime>
  <Pages>1</Pages>
  <Words>224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 - SITE VISITS</vt:lpstr>
    </vt:vector>
  </TitlesOfParts>
  <Company>Carlisle City Council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 - SITE VISITS</dc:title>
  <dc:subject/>
  <dc:creator>MoragD</dc:creator>
  <cp:keywords/>
  <dc:description/>
  <cp:lastModifiedBy>sheilano</cp:lastModifiedBy>
  <cp:revision>4</cp:revision>
  <cp:lastPrinted>2010-11-10T15:23:00Z</cp:lastPrinted>
  <dcterms:created xsi:type="dcterms:W3CDTF">2010-11-03T15:56:00Z</dcterms:created>
  <dcterms:modified xsi:type="dcterms:W3CDTF">2010-11-12T14:33:00Z</dcterms:modified>
</cp:coreProperties>
</file>